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7A4" w:rsidRPr="006377A4" w:rsidRDefault="006377A4" w:rsidP="006377A4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Лабораторная работа № 1. Исследование истечения воздуха из суживающего сопла</w:t>
      </w:r>
    </w:p>
    <w:p w:rsidR="006377A4" w:rsidRPr="006377A4" w:rsidRDefault="006377A4" w:rsidP="006377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ab/>
      </w:r>
      <w:r w:rsidRPr="006377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 работы: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экспериментальное определение зависимости расхода газа через суживающееся сопло от отношения давлений </w:t>
      </w:r>
      <w:r w:rsidRPr="006377A4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val="en-US"/>
        </w:rPr>
        <w:drawing>
          <wp:inline distT="0" distB="0" distL="0" distR="0">
            <wp:extent cx="842645" cy="238760"/>
            <wp:effectExtent l="0" t="0" r="0" b="8890"/>
            <wp:docPr id="24" name="Рисунок 24" descr="C:\Users\GDyusembaeva\Desktop\Лабораторная работа №3_files\image0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Dyusembaeva\Desktop\Лабораторная работа №3_files\image057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645" cy="23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определение </w:t>
      </w:r>
      <w:r w:rsidRPr="006377A4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val="en-US"/>
        </w:rPr>
        <w:drawing>
          <wp:inline distT="0" distB="0" distL="0" distR="0">
            <wp:extent cx="302260" cy="262255"/>
            <wp:effectExtent l="0" t="0" r="2540" b="4445"/>
            <wp:docPr id="23" name="Рисунок 23" descr="C:\Users\GDyusembaeva\Desktop\Лабораторная работа №3_files\image0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Dyusembaeva\Desktop\Лабораторная работа №3_files\image058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260" cy="26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скорости звука при истечении воздуха.</w:t>
      </w:r>
    </w:p>
    <w:p w:rsidR="006377A4" w:rsidRPr="006377A4" w:rsidRDefault="006377A4" w:rsidP="006377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6377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Содержание работы: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экспериментально определить расход воздуха через суживающееся сопло при различных значениях </w:t>
      </w:r>
      <w:r w:rsidRPr="006377A4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val="en-US"/>
        </w:rPr>
        <w:drawing>
          <wp:inline distT="0" distB="0" distL="0" distR="0">
            <wp:extent cx="182880" cy="230505"/>
            <wp:effectExtent l="0" t="0" r="7620" b="0"/>
            <wp:docPr id="22" name="Рисунок 22" descr="C:\Users\GDyusembaeva\Desktop\Лабораторная работа №3_files\image05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Dyusembaeva\Desktop\Лабораторная работа №3_files\image059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На основе этих данных определить </w:t>
      </w:r>
      <w:r w:rsidRPr="006377A4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val="en-US"/>
        </w:rPr>
        <w:drawing>
          <wp:inline distT="0" distB="0" distL="0" distR="0">
            <wp:extent cx="302260" cy="262255"/>
            <wp:effectExtent l="0" t="0" r="2540" b="4445"/>
            <wp:docPr id="21" name="Рисунок 21" descr="C:\Users\GDyusembaeva\Desktop\Лабораторная работа №3_files\image0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Dyusembaeva\Desktop\Лабораторная работа №3_files\image058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260" cy="26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скорость звука в воздухе.</w:t>
      </w:r>
    </w:p>
    <w:p w:rsidR="006377A4" w:rsidRPr="006377A4" w:rsidRDefault="006377A4" w:rsidP="006377A4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Теоретическое введение</w:t>
      </w:r>
    </w:p>
    <w:p w:rsidR="006377A4" w:rsidRPr="006377A4" w:rsidRDefault="006377A4" w:rsidP="006377A4">
      <w:pPr>
        <w:spacing w:before="100" w:beforeAutospacing="1" w:after="100" w:afterAutospacing="1" w:line="240" w:lineRule="auto"/>
        <w:ind w:left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6377A4" w:rsidRPr="006377A4" w:rsidRDefault="006377A4" w:rsidP="006377A4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обратимом адиабатном истечении газа из сопла, соединенного с газовым резервуаром большого объема, где газ имеет параметры 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1, 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v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скорость 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среду с давлением р</w:t>
      </w:r>
      <w:proofErr w:type="gramStart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proofErr w:type="gramEnd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скорость на выходе из сопла должна определяться соотношением</w:t>
      </w:r>
    </w:p>
    <w:p w:rsidR="006377A4" w:rsidRPr="006377A4" w:rsidRDefault="006377A4" w:rsidP="006377A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              </w:t>
      </w:r>
      <w:r w:rsidRPr="006377A4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val="en-US"/>
        </w:rPr>
        <w:drawing>
          <wp:inline distT="0" distB="0" distL="0" distR="0">
            <wp:extent cx="1709420" cy="341630"/>
            <wp:effectExtent l="0" t="0" r="5080" b="1270"/>
            <wp:docPr id="20" name="Рисунок 20" descr="C:\Users\GDyusembaeva\Desktop\Лабораторная работа №3_files\image06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Dyusembaeva\Desktop\Лабораторная работа №3_files\image060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9420" cy="34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                              (4.1а)</w:t>
      </w:r>
    </w:p>
    <w:p w:rsidR="006377A4" w:rsidRPr="006377A4" w:rsidRDefault="006377A4" w:rsidP="006377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или</w:t>
      </w:r>
    </w:p>
    <w:p w:rsidR="006377A4" w:rsidRPr="006377A4" w:rsidRDefault="006377A4" w:rsidP="006377A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             </w:t>
      </w:r>
      <w:r w:rsidRPr="006377A4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val="en-US"/>
        </w:rPr>
        <w:drawing>
          <wp:inline distT="0" distB="0" distL="0" distR="0">
            <wp:extent cx="1574165" cy="445135"/>
            <wp:effectExtent l="0" t="0" r="6985" b="0"/>
            <wp:docPr id="19" name="Рисунок 19" descr="C:\Users\GDyusembaeva\Desktop\Лабораторная работа №3_files\image0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Dyusembaeva\Desktop\Лабораторная работа №3_files\image061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165" cy="445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                    (4.1б)</w:t>
      </w:r>
    </w:p>
    <w:p w:rsidR="006377A4" w:rsidRPr="006377A4" w:rsidRDefault="006377A4" w:rsidP="006377A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6377A4" w:rsidRPr="006377A4" w:rsidRDefault="006377A4" w:rsidP="006377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        Для несжимаемой жидкости </w:t>
      </w:r>
      <w:r w:rsidRPr="006377A4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val="en-US"/>
        </w:rPr>
        <w:drawing>
          <wp:inline distT="0" distB="0" distL="0" distR="0">
            <wp:extent cx="659765" cy="238760"/>
            <wp:effectExtent l="0" t="0" r="6985" b="8890"/>
            <wp:docPr id="18" name="Рисунок 18" descr="C:\Users\GDyusembaeva\Desktop\Лабораторная работа №3_files\image0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Dyusembaeva\Desktop\Лабораторная работа №3_files\image062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765" cy="23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7A4" w:rsidRPr="006377A4" w:rsidRDefault="006377A4" w:rsidP="006377A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               </w:t>
      </w:r>
      <w:r w:rsidRPr="006377A4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val="en-US"/>
        </w:rPr>
        <w:drawing>
          <wp:inline distT="0" distB="0" distL="0" distR="0">
            <wp:extent cx="1837055" cy="341630"/>
            <wp:effectExtent l="0" t="0" r="0" b="1270"/>
            <wp:docPr id="17" name="Рисунок 17" descr="C:\Users\GDyusembaeva\Desktop\Лабораторная работа №3_files\image0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GDyusembaeva\Desktop\Лабораторная работа №3_files\image063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7055" cy="34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                        (4.2)</w:t>
      </w:r>
    </w:p>
    <w:p w:rsidR="006377A4" w:rsidRPr="006377A4" w:rsidRDefault="006377A4" w:rsidP="006377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идеального газа</w:t>
      </w:r>
    </w:p>
    <w:p w:rsidR="006377A4" w:rsidRPr="006377A4" w:rsidRDefault="006377A4" w:rsidP="006377A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                            </w:t>
      </w:r>
      <w:r w:rsidRPr="006377A4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val="en-US"/>
        </w:rPr>
        <w:drawing>
          <wp:inline distT="0" distB="0" distL="0" distR="0">
            <wp:extent cx="2425065" cy="723265"/>
            <wp:effectExtent l="0" t="0" r="0" b="635"/>
            <wp:docPr id="16" name="Рисунок 16" descr="C:\Users\GDyusembaeva\Desktop\Лабораторная работа №3_files\image0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GDyusembaeva\Desktop\Лабораторная работа №3_files\image064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5065" cy="723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      (4.3)</w:t>
      </w:r>
    </w:p>
    <w:p w:rsidR="006377A4" w:rsidRPr="006377A4" w:rsidRDefault="006377A4" w:rsidP="006377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где 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k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показатель адиабаты.</w:t>
      </w:r>
    </w:p>
    <w:p w:rsidR="006377A4" w:rsidRPr="006377A4" w:rsidRDefault="006377A4" w:rsidP="006377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      Массовый расход газа через сопло 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кг/</w:t>
      </w:r>
      <w:proofErr w:type="gramStart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gramStart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выходным сечением 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будет равен</w:t>
      </w:r>
    </w:p>
    <w:p w:rsidR="006377A4" w:rsidRPr="006377A4" w:rsidRDefault="006377A4" w:rsidP="006377A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                                  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 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v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2                                                                                   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(4.3)</w:t>
      </w:r>
    </w:p>
    <w:p w:rsidR="006377A4" w:rsidRPr="006377A4" w:rsidRDefault="006377A4" w:rsidP="006377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или в случае идеального газа</w:t>
      </w:r>
    </w:p>
    <w:p w:rsidR="006377A4" w:rsidRPr="006377A4" w:rsidRDefault="006377A4" w:rsidP="006377A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            </w:t>
      </w:r>
      <w:r w:rsidRPr="006377A4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val="en-US"/>
        </w:rPr>
        <w:drawing>
          <wp:inline distT="0" distB="0" distL="0" distR="0">
            <wp:extent cx="2298065" cy="755650"/>
            <wp:effectExtent l="0" t="0" r="6985" b="6350"/>
            <wp:docPr id="15" name="Рисунок 15" descr="C:\Users\GDyusembaeva\Desktop\Лабораторная работа №3_files\image06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GDyusembaeva\Desktop\Лабораторная работа №3_files\image065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806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                                (4.4)</w:t>
      </w:r>
    </w:p>
    <w:p w:rsidR="006377A4" w:rsidRPr="006377A4" w:rsidRDefault="006377A4" w:rsidP="006377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      Из последнего выражения следует, что расход газа из сопла должен монотонно возрасти при уменьшении </w:t>
      </w:r>
      <w:r w:rsidRPr="006377A4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val="en-US"/>
        </w:rPr>
        <w:drawing>
          <wp:inline distT="0" distB="0" distL="0" distR="0">
            <wp:extent cx="182880" cy="230505"/>
            <wp:effectExtent l="0" t="0" r="7620" b="0"/>
            <wp:docPr id="14" name="Рисунок 14" descr="C:\Users\GDyusembaeva\Desktop\Лабораторная работа №3_files\image05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GDyusembaeva\Desktop\Лабораторная работа №3_files\image059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На самом деле при </w:t>
      </w:r>
      <w:r w:rsidRPr="006377A4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val="en-US"/>
        </w:rPr>
        <w:drawing>
          <wp:inline distT="0" distB="0" distL="0" distR="0">
            <wp:extent cx="620395" cy="262255"/>
            <wp:effectExtent l="0" t="0" r="8255" b="4445"/>
            <wp:docPr id="13" name="Рисунок 13" descr="C:\Users\GDyusembaeva\Desktop\Лабораторная работа №3_files\image0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GDyusembaeva\Desktop\Лабораторная работа №3_files\image066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395" cy="26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выходном сечении сопла устанавливается местная скорость звука и дальнейшее уменьшение р</w:t>
      </w:r>
      <w:proofErr w:type="gramStart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proofErr w:type="gramEnd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которое распространяется в среде со скоростью звука, как бы «сносится» потоком, и расход газа не изменяется.</w:t>
      </w:r>
    </w:p>
    <w:p w:rsidR="006377A4" w:rsidRPr="006377A4" w:rsidRDefault="006377A4" w:rsidP="006377A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                       </w:t>
      </w:r>
      <w:r w:rsidRPr="006377A4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val="en-US"/>
        </w:rPr>
        <w:drawing>
          <wp:inline distT="0" distB="0" distL="0" distR="0">
            <wp:extent cx="1264285" cy="636270"/>
            <wp:effectExtent l="0" t="0" r="0" b="0"/>
            <wp:docPr id="12" name="Рисунок 12" descr="C:\Users\GDyusembaeva\Desktop\Лабораторная работа №3_files\image06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GDyusembaeva\Desktop\Лабораторная работа №3_files\image067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63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,                                         (4.5)</w:t>
      </w:r>
    </w:p>
    <w:p w:rsidR="006377A4" w:rsidRPr="006377A4" w:rsidRDefault="006377A4" w:rsidP="006377A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                        </w:t>
      </w:r>
      <w:r w:rsidRPr="006377A4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val="en-US"/>
        </w:rPr>
        <w:drawing>
          <wp:inline distT="0" distB="0" distL="0" distR="0">
            <wp:extent cx="1288415" cy="341630"/>
            <wp:effectExtent l="0" t="0" r="6985" b="1270"/>
            <wp:docPr id="11" name="Рисунок 11" descr="C:\Users\GDyusembaeva\Desktop\Лабораторная работа №3_files\image06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GDyusembaeva\Desktop\Лабораторная работа №3_files\image068.g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8415" cy="34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                                           (4.6)</w:t>
      </w:r>
    </w:p>
    <w:p w:rsidR="006377A4" w:rsidRPr="006377A4" w:rsidRDefault="006377A4" w:rsidP="006377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val="en-US"/>
        </w:rPr>
        <w:drawing>
          <wp:inline distT="0" distB="0" distL="0" distR="0">
            <wp:extent cx="469265" cy="294005"/>
            <wp:effectExtent l="0" t="0" r="6985" b="0"/>
            <wp:docPr id="10" name="Рисунок 10" descr="C:\Users\GDyusembaeva\Desktop\Лабораторная работа №3_files\image06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GDyusembaeva\Desktop\Лабораторная работа №3_files\image069.g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265" cy="29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параметры газа в выходном сечении сопла, </w:t>
      </w:r>
      <w:r w:rsidRPr="006377A4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val="en-US"/>
        </w:rPr>
        <w:drawing>
          <wp:inline distT="0" distB="0" distL="0" distR="0">
            <wp:extent cx="142875" cy="151130"/>
            <wp:effectExtent l="0" t="0" r="9525" b="1270"/>
            <wp:docPr id="9" name="Рисунок 9" descr="C:\Users\GDyusembaeva\Desktop\Лабораторная работа №3_files\image07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GDyusembaeva\Desktop\Лабораторная работа №3_files\image070.gi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скорость звука.</w:t>
      </w:r>
    </w:p>
    <w:p w:rsidR="006377A4" w:rsidRPr="006377A4" w:rsidRDefault="006377A4" w:rsidP="006377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6377A4" w:rsidRPr="006377A4" w:rsidRDefault="006377A4" w:rsidP="006377A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</w:t>
      </w:r>
      <w:r w:rsidRPr="006377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Экспериментальная установка и порядок проведения опыта</w:t>
      </w:r>
    </w:p>
    <w:p w:rsidR="006377A4" w:rsidRPr="006377A4" w:rsidRDefault="006377A4" w:rsidP="006377A4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6377A4" w:rsidRPr="006377A4" w:rsidRDefault="006377A4" w:rsidP="006377A4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Экспериментальная установка (</w:t>
      </w:r>
      <w:proofErr w:type="gramStart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</w:t>
      </w:r>
      <w:proofErr w:type="gramEnd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рисунок 4.1) состоит из компрессора 1, резервуара большого объема 2, редуктора 3, задвижки 4, манометра 5, суживающего сопла 6, </w:t>
      </w:r>
      <w:proofErr w:type="spellStart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газосчетчика</w:t>
      </w:r>
      <w:proofErr w:type="spellEnd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7.</w:t>
      </w:r>
    </w:p>
    <w:p w:rsidR="006377A4" w:rsidRPr="006377A4" w:rsidRDefault="006377A4" w:rsidP="006377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        Сопло имеет площадь выходного сечения 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2,355 мм</w:t>
      </w:r>
      <w:proofErr w:type="gramStart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proofErr w:type="gramEnd"/>
    </w:p>
    <w:p w:rsidR="006377A4" w:rsidRPr="006377A4" w:rsidRDefault="006377A4" w:rsidP="006377A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en-US"/>
        </w:rPr>
        <w:lastRenderedPageBreak/>
        <w:drawing>
          <wp:inline distT="0" distB="0" distL="0" distR="0">
            <wp:extent cx="5597525" cy="2600325"/>
            <wp:effectExtent l="0" t="0" r="3175" b="9525"/>
            <wp:docPr id="8" name="Рисунок 8" descr="C:\Users\GDyusembaeva\Desktop\Лабораторная работа №3_files\image0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GDyusembaeva\Desktop\Лабораторная работа №3_files\image07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7525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 w:type="textWrapping" w:clear="all"/>
        <w:t>4.1 – Схема экспериментальной установки</w:t>
      </w:r>
    </w:p>
    <w:p w:rsidR="006377A4" w:rsidRPr="006377A4" w:rsidRDefault="006377A4" w:rsidP="006377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6377A4" w:rsidRPr="006377A4" w:rsidRDefault="006377A4" w:rsidP="006377A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выполняется в следующем порядке:</w:t>
      </w:r>
    </w:p>
    <w:p w:rsidR="006377A4" w:rsidRPr="006377A4" w:rsidRDefault="006377A4" w:rsidP="006377A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6377A4" w:rsidRPr="006377A4" w:rsidRDefault="006377A4" w:rsidP="006377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включить компрессор в сеть (</w:t>
      </w:r>
      <w:proofErr w:type="gramStart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</w:t>
      </w:r>
      <w:proofErr w:type="gramEnd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лабораторную работу № 3), дождаться отключения электродвигателя;</w:t>
      </w:r>
    </w:p>
    <w:p w:rsidR="006377A4" w:rsidRPr="006377A4" w:rsidRDefault="006377A4" w:rsidP="006377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записать показания </w:t>
      </w:r>
      <w:proofErr w:type="spellStart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газосчетчика</w:t>
      </w:r>
      <w:proofErr w:type="spellEnd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установить на редукторе значение давления 1,2 бара, открыть задвижку 4 и одновременно включить секундомер;</w:t>
      </w:r>
    </w:p>
    <w:p w:rsidR="006377A4" w:rsidRPr="006377A4" w:rsidRDefault="006377A4" w:rsidP="006377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через 1 минуту записать показания </w:t>
      </w:r>
      <w:proofErr w:type="spellStart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газосчетчика</w:t>
      </w:r>
      <w:proofErr w:type="spellEnd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закрыть задвижку 4;</w:t>
      </w:r>
    </w:p>
    <w:p w:rsidR="006377A4" w:rsidRPr="006377A4" w:rsidRDefault="006377A4" w:rsidP="006377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аналогично провести опыты при давлениях в резервуаре 1,6</w:t>
      </w:r>
      <w:proofErr w:type="gramStart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;</w:t>
      </w:r>
      <w:proofErr w:type="gramEnd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2,0 ; 2,5 ; 3,0 бар.</w:t>
      </w:r>
    </w:p>
    <w:p w:rsidR="006377A4" w:rsidRPr="006377A4" w:rsidRDefault="006377A4" w:rsidP="006377A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6377A4" w:rsidRPr="006377A4" w:rsidRDefault="006377A4" w:rsidP="006377A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Таблица 4.1 – Результаты экспериментов</w:t>
      </w:r>
    </w:p>
    <w:tbl>
      <w:tblPr>
        <w:tblW w:w="9848" w:type="dxa"/>
        <w:tblCellMar>
          <w:left w:w="0" w:type="dxa"/>
          <w:right w:w="0" w:type="dxa"/>
        </w:tblCellMar>
        <w:tblLook w:val="04A0"/>
      </w:tblPr>
      <w:tblGrid>
        <w:gridCol w:w="1231"/>
        <w:gridCol w:w="1231"/>
        <w:gridCol w:w="1231"/>
        <w:gridCol w:w="1231"/>
        <w:gridCol w:w="1231"/>
        <w:gridCol w:w="1231"/>
        <w:gridCol w:w="1231"/>
        <w:gridCol w:w="1231"/>
      </w:tblGrid>
      <w:tr w:rsidR="006377A4" w:rsidRPr="006377A4" w:rsidTr="003C5F77">
        <w:tc>
          <w:tcPr>
            <w:tcW w:w="123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377A4" w:rsidRPr="006377A4" w:rsidRDefault="006377A4" w:rsidP="006377A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77A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№</w:t>
            </w:r>
          </w:p>
          <w:p w:rsidR="006377A4" w:rsidRPr="006377A4" w:rsidRDefault="006377A4" w:rsidP="006377A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6377A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изм</w:t>
            </w:r>
            <w:proofErr w:type="spellEnd"/>
            <w:proofErr w:type="gramEnd"/>
            <w:r w:rsidRPr="006377A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.</w:t>
            </w:r>
          </w:p>
        </w:tc>
        <w:tc>
          <w:tcPr>
            <w:tcW w:w="123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377A4" w:rsidRPr="006377A4" w:rsidRDefault="006377A4" w:rsidP="006377A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77A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Р</w:t>
            </w:r>
            <w:r w:rsidRPr="006377A4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 w:eastAsia="ru-RU"/>
              </w:rPr>
              <w:t>1</w:t>
            </w:r>
            <w:r w:rsidRPr="006377A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,</w:t>
            </w:r>
          </w:p>
          <w:p w:rsidR="006377A4" w:rsidRPr="006377A4" w:rsidRDefault="006377A4" w:rsidP="006377A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377A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бар</w:t>
            </w:r>
            <w:proofErr w:type="spellEnd"/>
          </w:p>
        </w:tc>
        <w:tc>
          <w:tcPr>
            <w:tcW w:w="123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377A4" w:rsidRPr="006377A4" w:rsidRDefault="006377A4" w:rsidP="006377A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77A4">
              <w:rPr>
                <w:rFonts w:ascii="Times New Roman" w:eastAsia="Times New Roman" w:hAnsi="Times New Roman" w:cs="Times New Roman"/>
                <w:noProof/>
                <w:sz w:val="28"/>
                <w:szCs w:val="28"/>
                <w:vertAlign w:val="subscript"/>
                <w:lang w:val="en-US"/>
              </w:rPr>
              <w:drawing>
                <wp:inline distT="0" distB="0" distL="0" distR="0">
                  <wp:extent cx="198755" cy="230505"/>
                  <wp:effectExtent l="0" t="0" r="0" b="0"/>
                  <wp:docPr id="7" name="Рисунок 7" descr="C:\Users\GDyusembaeva\Desktop\Лабораторная работа №3_files\image07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GDyusembaeva\Desktop\Лабораторная работа №3_files\image07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755" cy="230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377A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,</w:t>
            </w:r>
          </w:p>
          <w:p w:rsidR="006377A4" w:rsidRPr="006377A4" w:rsidRDefault="006377A4" w:rsidP="006377A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6377A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сек</w:t>
            </w:r>
            <w:proofErr w:type="spellEnd"/>
            <w:proofErr w:type="gramEnd"/>
            <w:r w:rsidRPr="006377A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.</w:t>
            </w:r>
          </w:p>
        </w:tc>
        <w:tc>
          <w:tcPr>
            <w:tcW w:w="246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377A4" w:rsidRPr="006377A4" w:rsidRDefault="006377A4" w:rsidP="006377A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377A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Показания</w:t>
            </w:r>
            <w:proofErr w:type="spellEnd"/>
            <w:r w:rsidRPr="006377A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proofErr w:type="spellStart"/>
            <w:r w:rsidRPr="006377A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газосчетчика</w:t>
            </w:r>
            <w:proofErr w:type="spellEnd"/>
          </w:p>
        </w:tc>
        <w:tc>
          <w:tcPr>
            <w:tcW w:w="123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377A4" w:rsidRPr="006377A4" w:rsidRDefault="006377A4" w:rsidP="006377A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77A4">
              <w:rPr>
                <w:rFonts w:ascii="Times New Roman" w:eastAsia="Times New Roman" w:hAnsi="Times New Roman" w:cs="Times New Roman"/>
                <w:noProof/>
                <w:sz w:val="28"/>
                <w:szCs w:val="28"/>
                <w:vertAlign w:val="subscript"/>
                <w:lang w:val="en-US"/>
              </w:rPr>
              <w:drawing>
                <wp:inline distT="0" distB="0" distL="0" distR="0">
                  <wp:extent cx="604520" cy="492760"/>
                  <wp:effectExtent l="0" t="0" r="5080" b="2540"/>
                  <wp:docPr id="6" name="Рисунок 6" descr="C:\Users\GDyusembaeva\Desktop\Лабораторная работа №3_files\image07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GDyusembaeva\Desktop\Лабораторная работа №3_files\image07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4520" cy="492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377A4" w:rsidRPr="006377A4" w:rsidRDefault="006377A4" w:rsidP="006377A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77A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</w:t>
            </w:r>
            <w:r w:rsidRPr="006377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6377A4" w:rsidRPr="006377A4" w:rsidRDefault="006377A4" w:rsidP="006377A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77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 w:rsidRPr="006377A4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3</w:t>
            </w:r>
            <w:r w:rsidRPr="006377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/с</w:t>
            </w:r>
          </w:p>
        </w:tc>
        <w:tc>
          <w:tcPr>
            <w:tcW w:w="123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377A4" w:rsidRPr="006377A4" w:rsidRDefault="006377A4" w:rsidP="006377A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77A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G</w:t>
            </w:r>
            <w:r w:rsidRPr="006377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6377A4" w:rsidRPr="006377A4" w:rsidRDefault="006377A4" w:rsidP="006377A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77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кг/</w:t>
            </w:r>
            <w:proofErr w:type="gramStart"/>
            <w:r w:rsidRPr="006377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6377A4" w:rsidRPr="006377A4" w:rsidTr="003C5F77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77A4" w:rsidRPr="006377A4" w:rsidRDefault="006377A4" w:rsidP="006377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77A4" w:rsidRPr="006377A4" w:rsidRDefault="006377A4" w:rsidP="006377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77A4" w:rsidRPr="006377A4" w:rsidRDefault="006377A4" w:rsidP="006377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377A4" w:rsidRPr="006377A4" w:rsidRDefault="006377A4" w:rsidP="006377A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377A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n</w:t>
            </w:r>
            <w:r w:rsidRPr="006377A4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 w:eastAsia="ru-RU"/>
              </w:rPr>
              <w:t>н</w:t>
            </w:r>
            <w:proofErr w:type="spellEnd"/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377A4" w:rsidRPr="006377A4" w:rsidRDefault="006377A4" w:rsidP="006377A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77A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n</w:t>
            </w:r>
            <w:r w:rsidRPr="006377A4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к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77A4" w:rsidRPr="006377A4" w:rsidRDefault="006377A4" w:rsidP="006377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77A4" w:rsidRPr="006377A4" w:rsidRDefault="006377A4" w:rsidP="006377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377A4" w:rsidRPr="006377A4" w:rsidRDefault="006377A4" w:rsidP="006377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377A4" w:rsidRPr="006377A4" w:rsidTr="003C5F77">
        <w:tc>
          <w:tcPr>
            <w:tcW w:w="12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377A4" w:rsidRPr="006377A4" w:rsidRDefault="006377A4" w:rsidP="006377A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77A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 </w:t>
            </w:r>
          </w:p>
          <w:p w:rsidR="006377A4" w:rsidRPr="006377A4" w:rsidRDefault="006377A4" w:rsidP="006377A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77A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377A4" w:rsidRPr="006377A4" w:rsidRDefault="006377A4" w:rsidP="006377A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77A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377A4" w:rsidRPr="006377A4" w:rsidRDefault="006377A4" w:rsidP="006377A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77A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377A4" w:rsidRPr="006377A4" w:rsidRDefault="006377A4" w:rsidP="006377A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77A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377A4" w:rsidRPr="006377A4" w:rsidRDefault="006377A4" w:rsidP="006377A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77A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377A4" w:rsidRPr="006377A4" w:rsidRDefault="006377A4" w:rsidP="006377A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77A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377A4" w:rsidRPr="006377A4" w:rsidRDefault="006377A4" w:rsidP="006377A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77A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 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377A4" w:rsidRPr="006377A4" w:rsidRDefault="006377A4" w:rsidP="006377A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77A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 </w:t>
            </w:r>
          </w:p>
        </w:tc>
      </w:tr>
    </w:tbl>
    <w:p w:rsidR="006377A4" w:rsidRPr="006377A4" w:rsidRDefault="006377A4" w:rsidP="006377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6377A4" w:rsidRPr="006377A4" w:rsidRDefault="006377A4" w:rsidP="006377A4">
      <w:pPr>
        <w:spacing w:before="100" w:beforeAutospacing="1" w:after="100" w:afterAutospacing="1" w:line="240" w:lineRule="auto"/>
        <w:ind w:left="60" w:hanging="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           </w:t>
      </w:r>
      <w:r w:rsidRPr="006377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Обработка данных и оценка погрешности опыта</w:t>
      </w:r>
    </w:p>
    <w:p w:rsidR="006377A4" w:rsidRPr="006377A4" w:rsidRDefault="006377A4" w:rsidP="006377A4">
      <w:pPr>
        <w:spacing w:before="100" w:beforeAutospacing="1" w:after="100" w:afterAutospacing="1" w:line="240" w:lineRule="auto"/>
        <w:ind w:left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6377A4" w:rsidRPr="006377A4" w:rsidRDefault="006377A4" w:rsidP="006377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      Объемный расход воздуха определяется по показаниям </w:t>
      </w:r>
      <w:proofErr w:type="spellStart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газосчетчика</w:t>
      </w:r>
      <w:proofErr w:type="spellEnd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Start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proofErr w:type="spellStart"/>
      <w:proofErr w:type="gramEnd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н</w:t>
      </w:r>
      <w:proofErr w:type="spellEnd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, 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к 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за время </w:t>
      </w:r>
      <w:r w:rsidRPr="006377A4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val="en-US"/>
        </w:rPr>
        <w:drawing>
          <wp:inline distT="0" distB="0" distL="0" distR="0">
            <wp:extent cx="198755" cy="230505"/>
            <wp:effectExtent l="0" t="0" r="0" b="0"/>
            <wp:docPr id="5" name="Рисунок 5" descr="C:\Users\GDyusembaeva\Desktop\Лабораторная работа №3_files\image07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GDyusembaeva\Desktop\Лабораторная работа №3_files\image072.gif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755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6377A4" w:rsidRPr="006377A4" w:rsidRDefault="006377A4" w:rsidP="006377A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                         </w:t>
      </w:r>
      <w:r w:rsidRPr="006377A4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val="en-US"/>
        </w:rPr>
        <w:drawing>
          <wp:inline distT="0" distB="0" distL="0" distR="0">
            <wp:extent cx="1025525" cy="485140"/>
            <wp:effectExtent l="0" t="0" r="3175" b="0"/>
            <wp:docPr id="4" name="Рисунок 4" descr="C:\Users\GDyusembaeva\Desktop\Лабораторная работа №3_files\image07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GDyusembaeva\Desktop\Лабораторная работа №3_files\image074.gif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5525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/с.                                      (4.7)</w:t>
      </w:r>
    </w:p>
    <w:p w:rsidR="006377A4" w:rsidRPr="006377A4" w:rsidRDefault="006377A4" w:rsidP="006377A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Массовый расход равен</w:t>
      </w:r>
    </w:p>
    <w:p w:rsidR="006377A4" w:rsidRPr="006377A4" w:rsidRDefault="006377A4" w:rsidP="006377A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                                    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V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 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v</w:t>
      </w:r>
      <w:r w:rsidRPr="006377A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 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</w:t>
      </w:r>
      <w:r w:rsidRPr="006377A4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vertAlign w:val="subscript"/>
          <w:lang w:val="en-US"/>
        </w:rPr>
        <w:drawing>
          <wp:inline distT="0" distB="0" distL="0" distR="0">
            <wp:extent cx="174625" cy="207010"/>
            <wp:effectExtent l="0" t="0" r="0" b="2540"/>
            <wp:docPr id="3" name="Рисунок 3" descr="C:\Users\GDyusembaeva\Desktop\Лабораторная работа №3_files\image07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GDyusembaeva\Desktop\Лабораторная работа №3_files\image075.gif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625" cy="20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V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                                               (4.8)</w:t>
      </w:r>
    </w:p>
    <w:p w:rsidR="006377A4" w:rsidRPr="006377A4" w:rsidRDefault="006377A4" w:rsidP="006377A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6377A4" w:rsidRPr="006377A4" w:rsidRDefault="006377A4" w:rsidP="006377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</w:t>
      </w:r>
      <w:proofErr w:type="spellStart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корость</w:t>
      </w:r>
      <w:proofErr w:type="spellEnd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выходном сечении равна</w:t>
      </w:r>
    </w:p>
    <w:p w:rsidR="006377A4" w:rsidRPr="006377A4" w:rsidRDefault="006377A4" w:rsidP="006377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6377A4" w:rsidRPr="006377A4" w:rsidRDefault="006377A4" w:rsidP="006377A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V</w:t>
      </w:r>
      <w:r w:rsidRPr="006377A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 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= </w:t>
      </w:r>
      <w:proofErr w:type="gramStart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ƒ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2 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proofErr w:type="gramEnd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м/с.</w:t>
      </w:r>
    </w:p>
    <w:p w:rsidR="006377A4" w:rsidRPr="006377A4" w:rsidRDefault="006377A4" w:rsidP="006377A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6377A4" w:rsidRPr="006377A4" w:rsidRDefault="006377A4" w:rsidP="006377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      По данным, занесенным в таблицу необходимо построить график зависимости 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ƒ(</w:t>
      </w:r>
      <w:r w:rsidRPr="006377A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β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по нему определить значение  </w:t>
      </w:r>
      <w:r w:rsidRPr="006377A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β</w:t>
      </w:r>
      <w:proofErr w:type="spellStart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кр</w:t>
      </w:r>
      <w:proofErr w:type="spellEnd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Определить критическую скорость истечения из сопла и сравнить его со скоростью звука, вычисленного по формуле (2.6) при параметрах окружающего воздуха</w:t>
      </w:r>
      <w:proofErr w:type="gramStart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6377A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β</w:t>
      </w:r>
      <w:proofErr w:type="spellStart"/>
      <w:proofErr w:type="gramStart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к</w:t>
      </w:r>
      <w:proofErr w:type="gramEnd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р</w:t>
      </w:r>
      <w:proofErr w:type="spellEnd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, 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определяемый по формуле (2.5), слабо зависит от показателя адиабаты. Поэтому в расчетах нужно использовать значение 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k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1,34.</w:t>
      </w:r>
    </w:p>
    <w:p w:rsidR="006377A4" w:rsidRPr="006377A4" w:rsidRDefault="006377A4" w:rsidP="006377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      Из-за сложности расчетных формул определения 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для оценки погрешности эксперимента нужно использовать соотношения (2.7) и  </w:t>
      </w:r>
      <w:proofErr w:type="spellStart"/>
      <w:r w:rsidRPr="006377A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β</w:t>
      </w:r>
      <w:proofErr w:type="spellEnd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р</w:t>
      </w:r>
      <w:proofErr w:type="gramStart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proofErr w:type="gramEnd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/р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найти по приборной погрешности</w:t>
      </w:r>
    </w:p>
    <w:p w:rsidR="006377A4" w:rsidRPr="006377A4" w:rsidRDefault="006377A4" w:rsidP="006377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6377A4" w:rsidRPr="006377A4" w:rsidRDefault="006377A4" w:rsidP="006377A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δ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V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 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δ</w:t>
      </w:r>
      <w:proofErr w:type="gramStart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 </w:t>
      </w:r>
      <w:proofErr w:type="gramEnd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к 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proofErr w:type="spellStart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н</w:t>
      </w:r>
      <w:proofErr w:type="spellEnd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+ 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δ</w:t>
      </w:r>
      <w:r w:rsidRPr="006377A4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val="en-US"/>
        </w:rPr>
        <w:drawing>
          <wp:inline distT="0" distB="0" distL="0" distR="0">
            <wp:extent cx="151130" cy="182880"/>
            <wp:effectExtent l="0" t="0" r="1270" b="7620"/>
            <wp:docPr id="2" name="Рисунок 2" descr="C:\Users\GDyusembaeva\Desktop\Лабораторная работа №3_files\image04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GDyusembaeva\Desktop\Лабораторная работа №3_files\image047.gif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6377A4" w:rsidRPr="006377A4" w:rsidRDefault="006377A4" w:rsidP="006377A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6377A4" w:rsidRPr="006377A4" w:rsidRDefault="006377A4" w:rsidP="006377A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δ </w:t>
      </w:r>
      <w:r w:rsidRPr="006377A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β =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δр</w:t>
      </w:r>
      <w:proofErr w:type="gramStart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proofErr w:type="gramEnd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 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+ δр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</w:p>
    <w:p w:rsidR="006377A4" w:rsidRPr="006377A4" w:rsidRDefault="006377A4" w:rsidP="006377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</w:t>
      </w:r>
    </w:p>
    <w:p w:rsidR="006377A4" w:rsidRPr="006377A4" w:rsidRDefault="006377A4" w:rsidP="006377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абсолютные погрешности 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ΔV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ΔG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 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Δ</w:t>
      </w:r>
      <w:r w:rsidRPr="006377A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β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и на графике 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ƒ(</w:t>
      </w:r>
      <w:r w:rsidRPr="006377A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β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для каждой точки графика построить квадрат ошибок.</w:t>
      </w:r>
    </w:p>
    <w:p w:rsidR="006377A4" w:rsidRPr="006377A4" w:rsidRDefault="006377A4" w:rsidP="006377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6377A4" w:rsidRPr="006377A4" w:rsidRDefault="006377A4" w:rsidP="006377A4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4.4 Содержание отчета по работе</w:t>
      </w:r>
    </w:p>
    <w:p w:rsidR="006377A4" w:rsidRPr="006377A4" w:rsidRDefault="006377A4" w:rsidP="006377A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6377A4" w:rsidRPr="006377A4" w:rsidRDefault="006377A4" w:rsidP="006377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      Отчет должен содержать краткий конспект описания, схему экспериментальной установки, таблицу результатов эксперимента,  обработку данных, оценку погрешности эксперимента и краткие выводы по работе.</w:t>
      </w:r>
    </w:p>
    <w:p w:rsidR="006377A4" w:rsidRPr="006377A4" w:rsidRDefault="006377A4" w:rsidP="006377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6377A4" w:rsidRPr="006377A4" w:rsidRDefault="006377A4" w:rsidP="006377A4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4.5 Контрольные вопросы</w:t>
      </w:r>
    </w:p>
    <w:p w:rsidR="006377A4" w:rsidRPr="006377A4" w:rsidRDefault="006377A4" w:rsidP="006377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6377A4" w:rsidRPr="006377A4" w:rsidRDefault="006377A4" w:rsidP="006377A4">
      <w:pPr>
        <w:spacing w:before="100" w:beforeAutospacing="1" w:after="100" w:afterAutospacing="1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     Используя уравнение 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начала термодинамики для движущегося потока получите выражение выходной скорости газа при истечении из суживающегося сопла при постоянном давлении в резервуаре и в окружающей среде.</w:t>
      </w:r>
    </w:p>
    <w:p w:rsidR="006377A4" w:rsidRPr="006377A4" w:rsidRDefault="006377A4" w:rsidP="006377A4">
      <w:pPr>
        <w:spacing w:before="100" w:beforeAutospacing="1" w:after="100" w:afterAutospacing="1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     Чем объясните «кризис» истечения газа из суживающегося сопла?</w:t>
      </w:r>
    </w:p>
    <w:p w:rsidR="006377A4" w:rsidRPr="006377A4" w:rsidRDefault="006377A4" w:rsidP="006377A4">
      <w:pPr>
        <w:spacing w:before="100" w:beforeAutospacing="1" w:after="100" w:afterAutospacing="1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     Как определяется скорость звука в идеальном газе?</w:t>
      </w:r>
    </w:p>
    <w:p w:rsidR="006377A4" w:rsidRPr="006377A4" w:rsidRDefault="006377A4" w:rsidP="006377A4">
      <w:pPr>
        <w:spacing w:before="100" w:beforeAutospacing="1" w:after="100" w:afterAutospacing="1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4)     Как будет </w:t>
      </w:r>
      <w:proofErr w:type="gramStart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изменятся</w:t>
      </w:r>
      <w:proofErr w:type="gramEnd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значение </w:t>
      </w:r>
      <w:r w:rsidRPr="006377A4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val="en-US"/>
        </w:rPr>
        <w:drawing>
          <wp:inline distT="0" distB="0" distL="0" distR="0">
            <wp:extent cx="866775" cy="501015"/>
            <wp:effectExtent l="0" t="0" r="9525" b="0"/>
            <wp:docPr id="1" name="Рисунок 1" descr="C:\Users\GDyusembaeva\Desktop\Лабораторная работа №3_files\image07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GDyusembaeva\Desktop\Лабораторная работа №3_files\image076.gif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50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зависимости от свойств газа?</w:t>
      </w:r>
    </w:p>
    <w:p w:rsidR="006377A4" w:rsidRPr="006377A4" w:rsidRDefault="006377A4" w:rsidP="006377A4">
      <w:pPr>
        <w:spacing w:before="100" w:beforeAutospacing="1" w:after="100" w:afterAutospacing="1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5)     Как получить сверхзвуковые скорости истечения из сопла?</w:t>
      </w:r>
    </w:p>
    <w:p w:rsidR="006377A4" w:rsidRPr="006377A4" w:rsidRDefault="006377A4" w:rsidP="006377A4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6377A4" w:rsidRPr="006377A4" w:rsidRDefault="006377A4" w:rsidP="006377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Литература: Л. 1 §8.1, 8.2, 8.3; Л. 2 §9.1, 9.3, гл. 4.</w:t>
      </w:r>
    </w:p>
    <w:p w:rsidR="006377A4" w:rsidRPr="006377A4" w:rsidRDefault="006377A4" w:rsidP="006377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6377A4" w:rsidRPr="006377A4" w:rsidRDefault="006377A4" w:rsidP="006377A4">
      <w:pPr>
        <w:spacing w:before="100" w:beforeAutospacing="1" w:after="100" w:afterAutospacing="1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Список литературы</w:t>
      </w:r>
    </w:p>
    <w:p w:rsidR="006377A4" w:rsidRPr="006377A4" w:rsidRDefault="006377A4" w:rsidP="006377A4">
      <w:pPr>
        <w:spacing w:before="100" w:beforeAutospacing="1" w:after="100" w:afterAutospacing="1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</w:t>
      </w:r>
    </w:p>
    <w:p w:rsidR="006377A4" w:rsidRPr="006377A4" w:rsidRDefault="006377A4" w:rsidP="006377A4">
      <w:pPr>
        <w:spacing w:before="100" w:beforeAutospacing="1" w:after="100" w:afterAutospacing="1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     Кириллин В. А</w:t>
      </w:r>
      <w:proofErr w:type="gramStart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gramEnd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Сычев В. В., </w:t>
      </w:r>
      <w:proofErr w:type="spellStart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Шейндлин</w:t>
      </w:r>
      <w:proofErr w:type="spellEnd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Техническая </w:t>
      </w:r>
      <w:proofErr w:type="spellStart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термодинамика</w:t>
      </w:r>
      <w:proofErr w:type="gramStart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.-</w:t>
      </w:r>
      <w:proofErr w:type="gramEnd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proofErr w:type="spellEnd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.: </w:t>
      </w:r>
      <w:proofErr w:type="spellStart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Энергоатомиздат</w:t>
      </w:r>
      <w:proofErr w:type="spellEnd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1983. -  416 с.</w:t>
      </w:r>
    </w:p>
    <w:p w:rsidR="006377A4" w:rsidRPr="006377A4" w:rsidRDefault="006377A4" w:rsidP="006377A4">
      <w:pPr>
        <w:spacing w:before="100" w:beforeAutospacing="1" w:after="100" w:afterAutospacing="1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     Зубарев В. Н., Александров А. А., </w:t>
      </w:r>
      <w:proofErr w:type="spellStart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Охотин</w:t>
      </w:r>
      <w:proofErr w:type="spellEnd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В. С. Практикум по технической термодинамике.- М.: </w:t>
      </w:r>
      <w:proofErr w:type="spellStart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Энергоатомиздат</w:t>
      </w:r>
      <w:proofErr w:type="spellEnd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1986. – 304 с.</w:t>
      </w:r>
    </w:p>
    <w:p w:rsidR="006377A4" w:rsidRPr="006377A4" w:rsidRDefault="006377A4" w:rsidP="006377A4">
      <w:pPr>
        <w:spacing w:before="100" w:beforeAutospacing="1" w:after="100" w:afterAutospacing="1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     Ривкин С. Л., Александров А. А. Термодинамические свойства воды и водяного пара: Справочник.- М.: </w:t>
      </w:r>
      <w:proofErr w:type="spellStart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Энергоатомиздат</w:t>
      </w:r>
      <w:proofErr w:type="spellEnd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1984. – 80 с.</w:t>
      </w:r>
    </w:p>
    <w:p w:rsidR="006377A4" w:rsidRPr="006377A4" w:rsidRDefault="006377A4" w:rsidP="006377A4">
      <w:pPr>
        <w:spacing w:before="100" w:beforeAutospacing="1" w:after="100" w:afterAutospacing="1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4.     </w:t>
      </w:r>
      <w:proofErr w:type="spellStart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Гордов</w:t>
      </w:r>
      <w:proofErr w:type="spellEnd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 Н. Основы пирометрии.- М.: «Металлургия», 1971.-  448 </w:t>
      </w:r>
      <w:proofErr w:type="gramStart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637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143CE" w:rsidRPr="006377A4" w:rsidRDefault="006377A4" w:rsidP="006377A4">
      <w:pPr>
        <w:spacing w:line="240" w:lineRule="auto"/>
        <w:rPr>
          <w:sz w:val="28"/>
          <w:szCs w:val="28"/>
        </w:rPr>
      </w:pPr>
    </w:p>
    <w:sectPr w:rsidR="000143CE" w:rsidRPr="006377A4" w:rsidSect="0010067B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377A4"/>
    <w:rsid w:val="00056053"/>
    <w:rsid w:val="000C25DE"/>
    <w:rsid w:val="0010067B"/>
    <w:rsid w:val="00476DAB"/>
    <w:rsid w:val="005E0484"/>
    <w:rsid w:val="006377A4"/>
    <w:rsid w:val="00B45F2F"/>
    <w:rsid w:val="00B95C6D"/>
    <w:rsid w:val="00C75D7B"/>
    <w:rsid w:val="00E111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7A4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77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77A4"/>
    <w:rPr>
      <w:rFonts w:ascii="Tahoma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image" Target="media/image10.gif"/><Relationship Id="rId18" Type="http://schemas.openxmlformats.org/officeDocument/2006/relationships/image" Target="media/image15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gif"/><Relationship Id="rId7" Type="http://schemas.openxmlformats.org/officeDocument/2006/relationships/image" Target="media/image4.gif"/><Relationship Id="rId12" Type="http://schemas.openxmlformats.org/officeDocument/2006/relationships/image" Target="media/image9.gif"/><Relationship Id="rId17" Type="http://schemas.openxmlformats.org/officeDocument/2006/relationships/image" Target="media/image14.gif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gif"/><Relationship Id="rId20" Type="http://schemas.openxmlformats.org/officeDocument/2006/relationships/image" Target="media/image17.gif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gif"/><Relationship Id="rId24" Type="http://schemas.openxmlformats.org/officeDocument/2006/relationships/image" Target="media/image21.gif"/><Relationship Id="rId5" Type="http://schemas.openxmlformats.org/officeDocument/2006/relationships/image" Target="media/image2.gif"/><Relationship Id="rId15" Type="http://schemas.openxmlformats.org/officeDocument/2006/relationships/image" Target="media/image12.gif"/><Relationship Id="rId23" Type="http://schemas.openxmlformats.org/officeDocument/2006/relationships/image" Target="media/image20.gif"/><Relationship Id="rId10" Type="http://schemas.openxmlformats.org/officeDocument/2006/relationships/image" Target="media/image7.gif"/><Relationship Id="rId19" Type="http://schemas.openxmlformats.org/officeDocument/2006/relationships/image" Target="media/image16.gif"/><Relationship Id="rId4" Type="http://schemas.openxmlformats.org/officeDocument/2006/relationships/image" Target="media/image1.gif"/><Relationship Id="rId9" Type="http://schemas.openxmlformats.org/officeDocument/2006/relationships/image" Target="media/image6.gif"/><Relationship Id="rId14" Type="http://schemas.openxmlformats.org/officeDocument/2006/relationships/image" Target="media/image11.gif"/><Relationship Id="rId22" Type="http://schemas.openxmlformats.org/officeDocument/2006/relationships/image" Target="media/image19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819</Words>
  <Characters>4669</Characters>
  <Application>Microsoft Office Word</Application>
  <DocSecurity>0</DocSecurity>
  <Lines>38</Lines>
  <Paragraphs>10</Paragraphs>
  <ScaleCrop>false</ScaleCrop>
  <Company/>
  <LinksUpToDate>false</LinksUpToDate>
  <CharactersWithSpaces>5478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2020-03-26T16:30:00Z</dcterms:created>
  <dcterms:modified xsi:type="dcterms:W3CDTF">2020-03-26T16:32:00Z</dcterms:modified>
</cp:coreProperties>
</file>